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Pr="00BE081D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81D">
        <w:rPr>
          <w:rFonts w:ascii="Times New Roman" w:hAnsi="Times New Roman" w:cs="Times New Roman"/>
          <w:b/>
          <w:sz w:val="24"/>
          <w:szCs w:val="24"/>
        </w:rPr>
        <w:t xml:space="preserve">Список лиц, допущенных к прохождению проверки знаний, в комиссии по проверке знаний </w:t>
      </w:r>
    </w:p>
    <w:p w:rsidR="00122EA0" w:rsidRPr="00BE081D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81D">
        <w:rPr>
          <w:rFonts w:ascii="Times New Roman" w:hAnsi="Times New Roman" w:cs="Times New Roman"/>
          <w:b/>
          <w:sz w:val="24"/>
          <w:szCs w:val="24"/>
        </w:rPr>
        <w:t>правил работы в электроустановках</w:t>
      </w:r>
      <w:r w:rsidR="00DE21F5" w:rsidRPr="00BE081D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BE081D">
        <w:rPr>
          <w:rFonts w:ascii="Times New Roman" w:hAnsi="Times New Roman" w:cs="Times New Roman"/>
          <w:b/>
          <w:sz w:val="24"/>
          <w:szCs w:val="24"/>
        </w:rPr>
        <w:t xml:space="preserve">на объектах теплоснабжения </w:t>
      </w:r>
      <w:r w:rsidRPr="00BE081D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BE081D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BE08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BE081D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81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BE081D" w:rsidRPr="00BE081D">
        <w:rPr>
          <w:rFonts w:ascii="Times New Roman" w:hAnsi="Times New Roman" w:cs="Times New Roman"/>
          <w:b/>
          <w:sz w:val="24"/>
          <w:szCs w:val="24"/>
        </w:rPr>
        <w:t>Тихвинского и Бокситогорского районов Ленинградской области (г. Тихвин, пл. Свободы, д. 8)</w:t>
      </w:r>
    </w:p>
    <w:p w:rsidR="00122EA0" w:rsidRPr="00BE081D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F046F6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6F6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272E12">
        <w:rPr>
          <w:rFonts w:ascii="Times New Roman" w:hAnsi="Times New Roman" w:cs="Times New Roman"/>
          <w:sz w:val="24"/>
          <w:szCs w:val="24"/>
        </w:rPr>
        <w:t>24</w:t>
      </w:r>
      <w:r w:rsidR="00ED0CD1">
        <w:rPr>
          <w:rFonts w:ascii="Times New Roman" w:hAnsi="Times New Roman" w:cs="Times New Roman"/>
          <w:sz w:val="24"/>
          <w:szCs w:val="24"/>
        </w:rPr>
        <w:t>.01.2024</w:t>
      </w:r>
      <w:r w:rsidRPr="00F046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F046F6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6F6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E1055B">
        <w:rPr>
          <w:rFonts w:ascii="Times New Roman" w:hAnsi="Times New Roman" w:cs="Times New Roman"/>
          <w:sz w:val="24"/>
          <w:szCs w:val="24"/>
        </w:rPr>
        <w:t>08</w:t>
      </w:r>
      <w:r w:rsidRPr="00F046F6">
        <w:rPr>
          <w:rFonts w:ascii="Times New Roman" w:hAnsi="Times New Roman" w:cs="Times New Roman"/>
          <w:sz w:val="24"/>
          <w:szCs w:val="24"/>
        </w:rPr>
        <w:t>:00-1</w:t>
      </w:r>
      <w:r w:rsidR="00E1055B">
        <w:rPr>
          <w:rFonts w:ascii="Times New Roman" w:hAnsi="Times New Roman" w:cs="Times New Roman"/>
          <w:sz w:val="24"/>
          <w:szCs w:val="24"/>
        </w:rPr>
        <w:t>8</w:t>
      </w:r>
      <w:r w:rsidRPr="00F046F6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122EA0" w:rsidRPr="00252B57" w:rsidRDefault="00122EA0" w:rsidP="00122EA0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5245"/>
        <w:gridCol w:w="4961"/>
        <w:gridCol w:w="2977"/>
      </w:tblGrid>
      <w:tr w:rsidR="00F046F6" w:rsidRPr="00F046F6" w:rsidTr="004525A0">
        <w:tc>
          <w:tcPr>
            <w:tcW w:w="113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046F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046F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96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046F6" w:rsidRDefault="000119E8" w:rsidP="00F24BA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97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046F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272E12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2E12" w:rsidRPr="00B479F4" w:rsidRDefault="00272E12" w:rsidP="00B479F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2E12" w:rsidRPr="007C0E7E" w:rsidRDefault="002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Pr="007C0E7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Багадиров</w:t>
              </w:r>
              <w:proofErr w:type="spellEnd"/>
              <w:r w:rsidRPr="007C0E7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7C0E7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Довлетбий</w:t>
              </w:r>
              <w:proofErr w:type="spellEnd"/>
              <w:r w:rsidRPr="007C0E7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7C0E7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Каральбиевич</w:t>
              </w:r>
              <w:proofErr w:type="spellEnd"/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2E12" w:rsidRPr="007C0E7E" w:rsidRDefault="002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  <w:r w:rsidRPr="007C0E7E">
              <w:rPr>
                <w:rFonts w:ascii="Times New Roman" w:hAnsi="Times New Roman" w:cs="Times New Roman"/>
                <w:sz w:val="24"/>
                <w:szCs w:val="24"/>
              </w:rPr>
              <w:br/>
              <w:t>ООО "РПК СТЕНДАП"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2E12" w:rsidRPr="007C0E7E" w:rsidRDefault="002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272E12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72E12" w:rsidRPr="00B479F4" w:rsidRDefault="00272E12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2E12" w:rsidRPr="007C0E7E" w:rsidRDefault="002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C0E7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Барышников Александр Викторович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2E12" w:rsidRPr="007C0E7E" w:rsidRDefault="002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директор,</w:t>
            </w:r>
            <w:r w:rsidRPr="007C0E7E">
              <w:rPr>
                <w:rFonts w:ascii="Times New Roman" w:hAnsi="Times New Roman" w:cs="Times New Roman"/>
                <w:sz w:val="24"/>
                <w:szCs w:val="24"/>
              </w:rPr>
              <w:br/>
              <w:t>ООО "ГЛОБАЛ КЛИМАТ"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2E12" w:rsidRPr="007C0E7E" w:rsidRDefault="002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272E12" w:rsidRPr="009506C4" w:rsidTr="004525A0">
        <w:trPr>
          <w:trHeight w:val="752"/>
        </w:trPr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72E12" w:rsidRPr="00B479F4" w:rsidRDefault="00272E12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2E12" w:rsidRPr="007C0E7E" w:rsidRDefault="002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C0E7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Бербер Дмитрий Иванович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2E12" w:rsidRPr="007C0E7E" w:rsidRDefault="002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  <w:r w:rsidRPr="007C0E7E">
              <w:rPr>
                <w:rFonts w:ascii="Times New Roman" w:hAnsi="Times New Roman" w:cs="Times New Roman"/>
                <w:sz w:val="24"/>
                <w:szCs w:val="24"/>
              </w:rPr>
              <w:br/>
              <w:t>ООО "АВТОКОЛОННА 2557"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2E12" w:rsidRPr="007C0E7E" w:rsidRDefault="002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ПТ. ПР. 0. 4. СП</w:t>
            </w:r>
            <w:proofErr w:type="gramStart"/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272E12" w:rsidRPr="009506C4" w:rsidTr="004525A0">
        <w:trPr>
          <w:trHeight w:val="752"/>
        </w:trPr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72E12" w:rsidRPr="00B479F4" w:rsidRDefault="00272E12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2E12" w:rsidRPr="007C0E7E" w:rsidRDefault="002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Pr="007C0E7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Бюлент</w:t>
              </w:r>
              <w:proofErr w:type="spellEnd"/>
              <w:r w:rsidRPr="007C0E7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7C0E7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Эрол</w:t>
              </w:r>
              <w:proofErr w:type="spellEnd"/>
              <w:r w:rsidRPr="007C0E7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2E12" w:rsidRPr="007C0E7E" w:rsidRDefault="002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Техник по наладке и испытаниям 2 категории,</w:t>
            </w:r>
            <w:r w:rsidRPr="007C0E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Е+К </w:t>
            </w:r>
            <w:proofErr w:type="spellStart"/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Девелопмент</w:t>
            </w:r>
            <w:proofErr w:type="spellEnd"/>
            <w:r w:rsidRPr="007C0E7E">
              <w:rPr>
                <w:rFonts w:ascii="Times New Roman" w:hAnsi="Times New Roman" w:cs="Times New Roman"/>
                <w:sz w:val="24"/>
                <w:szCs w:val="24"/>
              </w:rPr>
              <w:t xml:space="preserve"> энд Менеджмент С.А.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2E12" w:rsidRPr="007C0E7E" w:rsidRDefault="002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272E12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72E12" w:rsidRPr="00B479F4" w:rsidRDefault="00272E12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2E12" w:rsidRPr="007C0E7E" w:rsidRDefault="002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C0E7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Васильев Георгий Игоревич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2E12" w:rsidRPr="007C0E7E" w:rsidRDefault="002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директор,</w:t>
            </w:r>
            <w:r w:rsidRPr="007C0E7E">
              <w:rPr>
                <w:rFonts w:ascii="Times New Roman" w:hAnsi="Times New Roman" w:cs="Times New Roman"/>
                <w:sz w:val="24"/>
                <w:szCs w:val="24"/>
              </w:rPr>
              <w:br/>
              <w:t>ООО "ЮНАЙТЕД ЭКСПО"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2E12" w:rsidRPr="007C0E7E" w:rsidRDefault="002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272E12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2E12" w:rsidRPr="00B479F4" w:rsidRDefault="00272E12" w:rsidP="00B479F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2E12" w:rsidRPr="007C0E7E" w:rsidRDefault="002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Pr="007C0E7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Видякин</w:t>
              </w:r>
              <w:proofErr w:type="spellEnd"/>
              <w:r w:rsidRPr="007C0E7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Дмитрий Анатольевич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2E12" w:rsidRPr="007C0E7E" w:rsidRDefault="002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7C0E7E">
              <w:rPr>
                <w:rFonts w:ascii="Times New Roman" w:hAnsi="Times New Roman" w:cs="Times New Roman"/>
                <w:sz w:val="24"/>
                <w:szCs w:val="24"/>
              </w:rPr>
              <w:br/>
              <w:t>ООО "ТРИЛОДЖИ СЕРВИСЕС"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2E12" w:rsidRPr="007C0E7E" w:rsidRDefault="002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</w:tr>
      <w:tr w:rsidR="00272E12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72E12" w:rsidRPr="00B479F4" w:rsidRDefault="00272E12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2E12" w:rsidRPr="007C0E7E" w:rsidRDefault="002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C0E7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Вилков Валерий Васильевич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2E12" w:rsidRPr="007C0E7E" w:rsidRDefault="002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эксплуатации,</w:t>
            </w:r>
            <w:r w:rsidRPr="007C0E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Е+К </w:t>
            </w:r>
            <w:proofErr w:type="spellStart"/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Девелопмент</w:t>
            </w:r>
            <w:proofErr w:type="spellEnd"/>
            <w:r w:rsidRPr="007C0E7E">
              <w:rPr>
                <w:rFonts w:ascii="Times New Roman" w:hAnsi="Times New Roman" w:cs="Times New Roman"/>
                <w:sz w:val="24"/>
                <w:szCs w:val="24"/>
              </w:rPr>
              <w:t xml:space="preserve"> энд Менеджмент С.А.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2E12" w:rsidRPr="007C0E7E" w:rsidRDefault="002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272E12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72E12" w:rsidRPr="00B479F4" w:rsidRDefault="00272E12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2E12" w:rsidRPr="007C0E7E" w:rsidRDefault="002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C0E7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Виноградов Михаил Владимирович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2E12" w:rsidRPr="007C0E7E" w:rsidRDefault="002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Монтажник,</w:t>
            </w:r>
            <w:r w:rsidRPr="007C0E7E">
              <w:rPr>
                <w:rFonts w:ascii="Times New Roman" w:hAnsi="Times New Roman" w:cs="Times New Roman"/>
                <w:sz w:val="24"/>
                <w:szCs w:val="24"/>
              </w:rPr>
              <w:br/>
              <w:t>ООО "ОРГ-ЭКСПО"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2E12" w:rsidRPr="007C0E7E" w:rsidRDefault="002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</w:tr>
      <w:tr w:rsidR="00272E12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72E12" w:rsidRPr="00B479F4" w:rsidRDefault="00272E12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2E12" w:rsidRPr="007C0E7E" w:rsidRDefault="002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C0E7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Герасимов Игорь Олегович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2E12" w:rsidRPr="007C0E7E" w:rsidRDefault="002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директора,</w:t>
            </w:r>
            <w:r w:rsidRPr="007C0E7E">
              <w:rPr>
                <w:rFonts w:ascii="Times New Roman" w:hAnsi="Times New Roman" w:cs="Times New Roman"/>
                <w:sz w:val="24"/>
                <w:szCs w:val="24"/>
              </w:rPr>
              <w:br/>
              <w:t>ООО "Вертикальный Транспорт"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2E12" w:rsidRPr="007C0E7E" w:rsidRDefault="002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272E12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72E12" w:rsidRPr="00B479F4" w:rsidRDefault="00272E12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2E12" w:rsidRPr="007C0E7E" w:rsidRDefault="002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7C0E7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Глумов Артём Эдуардович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2E12" w:rsidRPr="007C0E7E" w:rsidRDefault="002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производства,</w:t>
            </w:r>
            <w:r w:rsidRPr="007C0E7E">
              <w:rPr>
                <w:rFonts w:ascii="Times New Roman" w:hAnsi="Times New Roman" w:cs="Times New Roman"/>
                <w:sz w:val="24"/>
                <w:szCs w:val="24"/>
              </w:rPr>
              <w:br/>
              <w:t>ООО "СИНТЕЗ"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2E12" w:rsidRPr="007C0E7E" w:rsidRDefault="002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</w:tr>
      <w:tr w:rsidR="00272E12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72E12" w:rsidRPr="00B479F4" w:rsidRDefault="00272E12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2E12" w:rsidRPr="007C0E7E" w:rsidRDefault="002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Pr="007C0E7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Голобородко</w:t>
              </w:r>
              <w:proofErr w:type="spellEnd"/>
              <w:r w:rsidRPr="007C0E7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Николай Сергеевич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2E12" w:rsidRPr="007C0E7E" w:rsidRDefault="002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Бригадир монтажа выставочных стендов,</w:t>
            </w:r>
            <w:r w:rsidRPr="007C0E7E">
              <w:rPr>
                <w:rFonts w:ascii="Times New Roman" w:hAnsi="Times New Roman" w:cs="Times New Roman"/>
                <w:sz w:val="24"/>
                <w:szCs w:val="24"/>
              </w:rPr>
              <w:br/>
              <w:t>ООО "АМФ ЭКСПО"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2E12" w:rsidRPr="007C0E7E" w:rsidRDefault="002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272E12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2E12" w:rsidRPr="00B479F4" w:rsidRDefault="00272E12" w:rsidP="00B479F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2E12" w:rsidRPr="007C0E7E" w:rsidRDefault="002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C0E7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Дубенко Антон Александрович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2E12" w:rsidRPr="007C0E7E" w:rsidRDefault="002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Руководитель МР "Дальневосточный" ГК "Новые башни",</w:t>
            </w:r>
            <w:r w:rsidRPr="007C0E7E">
              <w:rPr>
                <w:rFonts w:ascii="Times New Roman" w:hAnsi="Times New Roman" w:cs="Times New Roman"/>
                <w:sz w:val="24"/>
                <w:szCs w:val="24"/>
              </w:rPr>
              <w:br/>
              <w:t>АО "ПБК"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2E12" w:rsidRPr="007C0E7E" w:rsidRDefault="002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7C0E7E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C0E7E" w:rsidRPr="00B479F4" w:rsidRDefault="007C0E7E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0E7E" w:rsidRPr="007C0E7E" w:rsidRDefault="007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C0E7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Журбенко Виктор Анатольевич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0E7E" w:rsidRPr="007C0E7E" w:rsidRDefault="007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Руководитель участка погрузо-разгрузочных работ,</w:t>
            </w:r>
            <w:r w:rsidRPr="007C0E7E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"СЕВЕРТРАНССЕРВИС"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0E7E" w:rsidRPr="007C0E7E" w:rsidRDefault="007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ПТ. ПР. 0. 4. СП</w:t>
            </w:r>
            <w:proofErr w:type="gramStart"/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7C0E7E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0E7E" w:rsidRPr="00B479F4" w:rsidRDefault="007C0E7E" w:rsidP="00B479F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0E7E" w:rsidRPr="007C0E7E" w:rsidRDefault="007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proofErr w:type="spellStart"/>
              <w:r w:rsidRPr="007C0E7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Корелов</w:t>
              </w:r>
              <w:proofErr w:type="spellEnd"/>
              <w:r w:rsidRPr="007C0E7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Викторович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0E7E" w:rsidRPr="007C0E7E" w:rsidRDefault="007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Мастер погрузо-разгрузочных работ,</w:t>
            </w:r>
            <w:r w:rsidRPr="007C0E7E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"СЕВЕРТРАНССЕРВИС"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0E7E" w:rsidRPr="007C0E7E" w:rsidRDefault="007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ПТ. ПР. 0. 4. СП</w:t>
            </w:r>
            <w:proofErr w:type="gramStart"/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7C0E7E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C0E7E" w:rsidRPr="00B479F4" w:rsidRDefault="007C0E7E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0E7E" w:rsidRPr="007C0E7E" w:rsidRDefault="007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proofErr w:type="spellStart"/>
              <w:r w:rsidRPr="007C0E7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Лашманов</w:t>
              </w:r>
              <w:proofErr w:type="spellEnd"/>
              <w:r w:rsidRPr="007C0E7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Александрович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0E7E" w:rsidRPr="007C0E7E" w:rsidRDefault="007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Инженер-испытатель,</w:t>
            </w:r>
            <w:r w:rsidRPr="007C0E7E">
              <w:rPr>
                <w:rFonts w:ascii="Times New Roman" w:hAnsi="Times New Roman" w:cs="Times New Roman"/>
                <w:sz w:val="24"/>
                <w:szCs w:val="24"/>
              </w:rPr>
              <w:br/>
              <w:t>ООО "СИНТЕЗ"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0E7E" w:rsidRPr="007C0E7E" w:rsidRDefault="007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</w:tr>
      <w:tr w:rsidR="007C0E7E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C0E7E" w:rsidRPr="00B479F4" w:rsidRDefault="007C0E7E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0E7E" w:rsidRPr="007C0E7E" w:rsidRDefault="007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proofErr w:type="spellStart"/>
              <w:r w:rsidRPr="007C0E7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Миннубаев</w:t>
              </w:r>
              <w:proofErr w:type="spellEnd"/>
              <w:r w:rsidRPr="007C0E7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Айдар </w:t>
              </w:r>
              <w:proofErr w:type="spellStart"/>
              <w:r w:rsidRPr="007C0E7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Дамирович</w:t>
              </w:r>
              <w:proofErr w:type="spellEnd"/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0E7E" w:rsidRPr="007C0E7E" w:rsidRDefault="007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  <w:r w:rsidRPr="007C0E7E">
              <w:rPr>
                <w:rFonts w:ascii="Times New Roman" w:hAnsi="Times New Roman" w:cs="Times New Roman"/>
                <w:sz w:val="24"/>
                <w:szCs w:val="24"/>
              </w:rPr>
              <w:br/>
              <w:t>АО "ПБК"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0E7E" w:rsidRPr="007C0E7E" w:rsidRDefault="007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7C0E7E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C0E7E" w:rsidRPr="00B479F4" w:rsidRDefault="007C0E7E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0E7E" w:rsidRPr="007C0E7E" w:rsidRDefault="007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proofErr w:type="spellStart"/>
              <w:r w:rsidRPr="007C0E7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Паршуков</w:t>
              </w:r>
              <w:proofErr w:type="spellEnd"/>
              <w:r w:rsidRPr="007C0E7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Владимирович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0E7E" w:rsidRPr="007C0E7E" w:rsidRDefault="007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Мастер участка,</w:t>
            </w:r>
            <w:r w:rsidRPr="007C0E7E">
              <w:rPr>
                <w:rFonts w:ascii="Times New Roman" w:hAnsi="Times New Roman" w:cs="Times New Roman"/>
                <w:sz w:val="24"/>
                <w:szCs w:val="24"/>
              </w:rPr>
              <w:br/>
              <w:t>ОО</w:t>
            </w:r>
            <w:proofErr w:type="gramStart"/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ПСК"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0E7E" w:rsidRPr="007C0E7E" w:rsidRDefault="007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ПТ. НПР. 1. 4. ОБ</w:t>
            </w:r>
          </w:p>
        </w:tc>
      </w:tr>
      <w:tr w:rsidR="007C0E7E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C0E7E" w:rsidRPr="00B479F4" w:rsidRDefault="007C0E7E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0E7E" w:rsidRPr="007C0E7E" w:rsidRDefault="007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7C0E7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Плетнев Сергей Васильевич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0E7E" w:rsidRPr="007C0E7E" w:rsidRDefault="007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Монтажник,</w:t>
            </w:r>
            <w:r w:rsidRPr="007C0E7E">
              <w:rPr>
                <w:rFonts w:ascii="Times New Roman" w:hAnsi="Times New Roman" w:cs="Times New Roman"/>
                <w:sz w:val="24"/>
                <w:szCs w:val="24"/>
              </w:rPr>
              <w:br/>
              <w:t>ООО "СИНТЕЗ"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0E7E" w:rsidRPr="007C0E7E" w:rsidRDefault="007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ПТ. НПР. 1. 4. ОБ</w:t>
            </w:r>
          </w:p>
        </w:tc>
      </w:tr>
      <w:tr w:rsidR="007C0E7E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C0E7E" w:rsidRPr="00B479F4" w:rsidRDefault="007C0E7E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0E7E" w:rsidRPr="007C0E7E" w:rsidRDefault="007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7C0E7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Пронин Александр Иванович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0E7E" w:rsidRPr="007C0E7E" w:rsidRDefault="007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Производитель работ,</w:t>
            </w:r>
            <w:r w:rsidRPr="007C0E7E">
              <w:rPr>
                <w:rFonts w:ascii="Times New Roman" w:hAnsi="Times New Roman" w:cs="Times New Roman"/>
                <w:sz w:val="24"/>
                <w:szCs w:val="24"/>
              </w:rPr>
              <w:br/>
              <w:t>ООО "Вертикальный Транспорт"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0E7E" w:rsidRPr="007C0E7E" w:rsidRDefault="007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7C0E7E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0E7E" w:rsidRPr="00B479F4" w:rsidRDefault="007C0E7E" w:rsidP="00B479F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0E7E" w:rsidRPr="007C0E7E" w:rsidRDefault="007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7C0E7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Рудин Артём Александрович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0E7E" w:rsidRPr="007C0E7E" w:rsidRDefault="007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Мастер погрузо-разгрузочных работ,</w:t>
            </w:r>
            <w:r w:rsidRPr="007C0E7E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"СЕВЕРТРАНССЕРВИС"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0E7E" w:rsidRPr="007C0E7E" w:rsidRDefault="007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ПТ. ПР. 0. 4. СП</w:t>
            </w:r>
            <w:proofErr w:type="gramStart"/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7C0E7E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C0E7E" w:rsidRPr="00B479F4" w:rsidRDefault="007C0E7E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0E7E" w:rsidRPr="007C0E7E" w:rsidRDefault="007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7C0E7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Старых Виктор Александрович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0E7E" w:rsidRPr="007C0E7E" w:rsidRDefault="007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7C0E7E">
              <w:rPr>
                <w:rFonts w:ascii="Times New Roman" w:hAnsi="Times New Roman" w:cs="Times New Roman"/>
                <w:sz w:val="24"/>
                <w:szCs w:val="24"/>
              </w:rPr>
              <w:br/>
              <w:t>ООО "ТРИЛОДЖИ СЕРВИСЕС"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0E7E" w:rsidRPr="007C0E7E" w:rsidRDefault="007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E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</w:tr>
    </w:tbl>
    <w:p w:rsidR="00122EA0" w:rsidRDefault="00122EA0" w:rsidP="00B856A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2EA0" w:rsidSect="005B6291">
      <w:headerReference w:type="default" r:id="rId30"/>
      <w:pgSz w:w="16838" w:h="11906" w:orient="landscape"/>
      <w:pgMar w:top="709" w:right="53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02" w:rsidRDefault="009B7C02" w:rsidP="00122EA0">
      <w:pPr>
        <w:spacing w:after="0" w:line="240" w:lineRule="auto"/>
      </w:pPr>
      <w:r>
        <w:separator/>
      </w:r>
    </w:p>
  </w:endnote>
  <w:endnote w:type="continuationSeparator" w:id="0">
    <w:p w:rsidR="009B7C02" w:rsidRDefault="009B7C0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02" w:rsidRDefault="009B7C02" w:rsidP="00122EA0">
      <w:pPr>
        <w:spacing w:after="0" w:line="240" w:lineRule="auto"/>
      </w:pPr>
      <w:r>
        <w:separator/>
      </w:r>
    </w:p>
  </w:footnote>
  <w:footnote w:type="continuationSeparator" w:id="0">
    <w:p w:rsidR="009B7C02" w:rsidRDefault="009B7C0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9B7C02" w:rsidRDefault="009B7C02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C0E7E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B7C02" w:rsidRDefault="009B7C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8E6"/>
    <w:multiLevelType w:val="hybridMultilevel"/>
    <w:tmpl w:val="86FE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A7B80"/>
    <w:multiLevelType w:val="hybridMultilevel"/>
    <w:tmpl w:val="6CE63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6CD6892"/>
    <w:multiLevelType w:val="hybridMultilevel"/>
    <w:tmpl w:val="F222A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42CA1"/>
    <w:rsid w:val="000A2874"/>
    <w:rsid w:val="00122EA0"/>
    <w:rsid w:val="00147D0C"/>
    <w:rsid w:val="001B238A"/>
    <w:rsid w:val="001D1D55"/>
    <w:rsid w:val="00252B57"/>
    <w:rsid w:val="00262F8F"/>
    <w:rsid w:val="00263611"/>
    <w:rsid w:val="00272E12"/>
    <w:rsid w:val="002B2516"/>
    <w:rsid w:val="0038789B"/>
    <w:rsid w:val="003B47F0"/>
    <w:rsid w:val="004525A0"/>
    <w:rsid w:val="004F0E66"/>
    <w:rsid w:val="005B6291"/>
    <w:rsid w:val="005F0570"/>
    <w:rsid w:val="00626D01"/>
    <w:rsid w:val="007069E8"/>
    <w:rsid w:val="007C0E7E"/>
    <w:rsid w:val="007E3C83"/>
    <w:rsid w:val="0080243C"/>
    <w:rsid w:val="00886F81"/>
    <w:rsid w:val="009073FF"/>
    <w:rsid w:val="0092159A"/>
    <w:rsid w:val="009506C4"/>
    <w:rsid w:val="00955736"/>
    <w:rsid w:val="009B7C02"/>
    <w:rsid w:val="00A44159"/>
    <w:rsid w:val="00A86EBB"/>
    <w:rsid w:val="00B33849"/>
    <w:rsid w:val="00B479F4"/>
    <w:rsid w:val="00B856AC"/>
    <w:rsid w:val="00B906F2"/>
    <w:rsid w:val="00BE081D"/>
    <w:rsid w:val="00C469FC"/>
    <w:rsid w:val="00C8602B"/>
    <w:rsid w:val="00D01F28"/>
    <w:rsid w:val="00D22418"/>
    <w:rsid w:val="00D378D0"/>
    <w:rsid w:val="00D62F3C"/>
    <w:rsid w:val="00D66091"/>
    <w:rsid w:val="00DE21F5"/>
    <w:rsid w:val="00E1055B"/>
    <w:rsid w:val="00E66D50"/>
    <w:rsid w:val="00ED0CD1"/>
    <w:rsid w:val="00EF19B8"/>
    <w:rsid w:val="00F046F6"/>
    <w:rsid w:val="00F13908"/>
    <w:rsid w:val="00F21D73"/>
    <w:rsid w:val="00F24BA3"/>
    <w:rsid w:val="00F57D01"/>
    <w:rsid w:val="00F74142"/>
    <w:rsid w:val="00F93B44"/>
    <w:rsid w:val="00FE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E081D"/>
    <w:rPr>
      <w:color w:val="0000FF"/>
      <w:u w:val="single"/>
    </w:rPr>
  </w:style>
  <w:style w:type="character" w:customStyle="1" w:styleId="progress">
    <w:name w:val="_progress"/>
    <w:basedOn w:val="a0"/>
    <w:rsid w:val="00BE081D"/>
  </w:style>
  <w:style w:type="character" w:customStyle="1" w:styleId="total">
    <w:name w:val="_total"/>
    <w:basedOn w:val="a0"/>
    <w:rsid w:val="00BE081D"/>
  </w:style>
  <w:style w:type="character" w:customStyle="1" w:styleId="10">
    <w:name w:val="Заголовок 1 Знак"/>
    <w:basedOn w:val="a0"/>
    <w:link w:val="1"/>
    <w:uiPriority w:val="9"/>
    <w:rsid w:val="00E66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E081D"/>
    <w:rPr>
      <w:color w:val="0000FF"/>
      <w:u w:val="single"/>
    </w:rPr>
  </w:style>
  <w:style w:type="character" w:customStyle="1" w:styleId="progress">
    <w:name w:val="_progress"/>
    <w:basedOn w:val="a0"/>
    <w:rsid w:val="00BE081D"/>
  </w:style>
  <w:style w:type="character" w:customStyle="1" w:styleId="total">
    <w:name w:val="_total"/>
    <w:basedOn w:val="a0"/>
    <w:rsid w:val="00BE081D"/>
  </w:style>
  <w:style w:type="character" w:customStyle="1" w:styleId="10">
    <w:name w:val="Заголовок 1 Знак"/>
    <w:basedOn w:val="a0"/>
    <w:link w:val="1"/>
    <w:uiPriority w:val="9"/>
    <w:rsid w:val="00E66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ptb.umkrtn.ru/examgroup/1717/examevent/4873132/monitor/6773717" TargetMode="External"/><Relationship Id="rId18" Type="http://schemas.openxmlformats.org/officeDocument/2006/relationships/hyperlink" Target="https://eptb.umkrtn.ru/examgroup/1717/examevent/4873132/monitor/6773569" TargetMode="External"/><Relationship Id="rId26" Type="http://schemas.openxmlformats.org/officeDocument/2006/relationships/hyperlink" Target="https://eptb.umkrtn.ru/examgroup/1717/examevent/4873132/monitor/6773289" TargetMode="External"/><Relationship Id="rId3" Type="http://schemas.openxmlformats.org/officeDocument/2006/relationships/styles" Target="styles.xml"/><Relationship Id="rId21" Type="http://schemas.openxmlformats.org/officeDocument/2006/relationships/hyperlink" Target="https://eptb.umkrtn.ru/examgroup/1717/examevent/4873132/monitor/677305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ptb.umkrtn.ru/examgroup/1717/examevent/4873132/monitor/6773861" TargetMode="External"/><Relationship Id="rId17" Type="http://schemas.openxmlformats.org/officeDocument/2006/relationships/hyperlink" Target="https://eptb.umkrtn.ru/examgroup/1717/examevent/4873132/monitor/6773223" TargetMode="External"/><Relationship Id="rId25" Type="http://schemas.openxmlformats.org/officeDocument/2006/relationships/hyperlink" Target="https://eptb.umkrtn.ru/examgroup/1717/examevent/4873132/monitor/67762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ptb.umkrtn.ru/examgroup/1717/examevent/4873132/monitor/6774068" TargetMode="External"/><Relationship Id="rId20" Type="http://schemas.openxmlformats.org/officeDocument/2006/relationships/hyperlink" Target="https://eptb.umkrtn.ru/examgroup/1717/examevent/4873132/monitor/6772927" TargetMode="External"/><Relationship Id="rId29" Type="http://schemas.openxmlformats.org/officeDocument/2006/relationships/hyperlink" Target="https://eptb.umkrtn.ru/examgroup/1717/examevent/4873132/monitor/677278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tb.umkrtn.ru/examgroup/1717/examevent/4873132/monitor/6773620" TargetMode="External"/><Relationship Id="rId24" Type="http://schemas.openxmlformats.org/officeDocument/2006/relationships/hyperlink" Target="https://eptb.umkrtn.ru/examgroup/1717/examevent/4873132/monitor/6772888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ptb.umkrtn.ru/examgroup/1717/examevent/4873132/monitor/6773891" TargetMode="External"/><Relationship Id="rId23" Type="http://schemas.openxmlformats.org/officeDocument/2006/relationships/hyperlink" Target="https://eptb.umkrtn.ru/examgroup/1717/examevent/4873132/monitor/6773531" TargetMode="External"/><Relationship Id="rId28" Type="http://schemas.openxmlformats.org/officeDocument/2006/relationships/hyperlink" Target="https://eptb.umkrtn.ru/examgroup/1717/examevent/4873132/monitor/6772981" TargetMode="External"/><Relationship Id="rId10" Type="http://schemas.openxmlformats.org/officeDocument/2006/relationships/hyperlink" Target="https://eptb.umkrtn.ru/examgroup/1717/examevent/4873132/monitor/6773664" TargetMode="External"/><Relationship Id="rId19" Type="http://schemas.openxmlformats.org/officeDocument/2006/relationships/hyperlink" Target="https://eptb.umkrtn.ru/examgroup/1717/examevent/4873132/monitor/6773774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ptb.umkrtn.ru/examgroup/1717/examevent/4873132/monitor/6774132" TargetMode="External"/><Relationship Id="rId14" Type="http://schemas.openxmlformats.org/officeDocument/2006/relationships/hyperlink" Target="https://eptb.umkrtn.ru/examgroup/1717/examevent/4873132/monitor/6772734" TargetMode="External"/><Relationship Id="rId22" Type="http://schemas.openxmlformats.org/officeDocument/2006/relationships/hyperlink" Target="https://eptb.umkrtn.ru/examgroup/1717/examevent/4873132/monitor/6773013" TargetMode="External"/><Relationship Id="rId27" Type="http://schemas.openxmlformats.org/officeDocument/2006/relationships/hyperlink" Target="https://eptb.umkrtn.ru/examgroup/1717/examevent/4873132/monitor/6773190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3E703-3C7B-429F-9D9D-BE2845A8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Даркова Ольга Александровна</cp:lastModifiedBy>
  <cp:revision>4</cp:revision>
  <cp:lastPrinted>2023-10-03T11:25:00Z</cp:lastPrinted>
  <dcterms:created xsi:type="dcterms:W3CDTF">2024-01-19T11:41:00Z</dcterms:created>
  <dcterms:modified xsi:type="dcterms:W3CDTF">2024-01-19T11:47:00Z</dcterms:modified>
</cp:coreProperties>
</file>